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E5C" w:rsidRDefault="00DE4E5C" w:rsidP="00DE4E5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C4851" w:rsidRDefault="00303930" w:rsidP="008C485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80</w:t>
      </w:r>
      <w:r w:rsidR="008C4851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8</w:t>
      </w:r>
      <w:r w:rsidR="008C4851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3B28EE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odbor školství</w:t>
      </w:r>
    </w:p>
    <w:p w:rsidR="008C4851" w:rsidRDefault="008C4851" w:rsidP="008C485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C4851" w:rsidRDefault="008C4851" w:rsidP="008C485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C4851" w:rsidRDefault="008C4851" w:rsidP="008C485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C4851" w:rsidRDefault="008C4851" w:rsidP="008C485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C4851" w:rsidRDefault="008C4851" w:rsidP="008C485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C4851" w:rsidRDefault="008C4851" w:rsidP="008C4851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8C4851" w:rsidRDefault="008C4851" w:rsidP="003B28E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 xml:space="preserve">odbor </w:t>
      </w:r>
      <w:r w:rsidR="003B28EE">
        <w:rPr>
          <w:rFonts w:eastAsia="Times New Roman" w:cs="Tahoma"/>
          <w:color w:val="000000" w:themeColor="text1"/>
          <w:sz w:val="24"/>
          <w:szCs w:val="24"/>
          <w:lang w:eastAsia="cs-CZ"/>
        </w:rPr>
        <w:t>školství</w:t>
      </w: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D70D2" w:rsidRDefault="00BD70D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C4851" w:rsidRPr="00B611B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</w:p>
    <w:p w:rsidR="00746655" w:rsidRPr="00303930" w:rsidRDefault="00104426" w:rsidP="00303930">
      <w:pPr>
        <w:pStyle w:val="Odstavecseseznamem"/>
        <w:numPr>
          <w:ilvl w:val="0"/>
          <w:numId w:val="5"/>
        </w:numPr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  <w:t>Odměny ředitelů mateřských a základních škol zřizovaných městem Strakonice</w:t>
      </w:r>
    </w:p>
    <w:p w:rsidR="00C76ED6" w:rsidRPr="00BE4341" w:rsidRDefault="00C76ED6" w:rsidP="00C76ED6">
      <w:pPr>
        <w:pStyle w:val="Odstavecseseznamem"/>
        <w:widowControl w:val="0"/>
        <w:autoSpaceDE w:val="0"/>
        <w:autoSpaceDN w:val="0"/>
        <w:adjustRightInd w:val="0"/>
        <w:spacing w:after="0"/>
        <w:ind w:left="1065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C4851" w:rsidRDefault="008C4851" w:rsidP="008C4851">
      <w:pPr>
        <w:spacing w:after="0"/>
        <w:rPr>
          <w:rFonts w:cs="Tahoma"/>
          <w:color w:val="000000" w:themeColor="text1"/>
          <w:lang w:eastAsia="cs-CZ"/>
        </w:rPr>
      </w:pPr>
    </w:p>
    <w:p w:rsidR="003B28EE" w:rsidRDefault="003B28EE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B28EE" w:rsidRDefault="003B28EE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B28EE" w:rsidRDefault="003B28EE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6E38C2" w:rsidRDefault="006E38C2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C4851" w:rsidRDefault="008C4851" w:rsidP="008C4851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303930">
        <w:rPr>
          <w:rFonts w:cs="Tahoma"/>
          <w:color w:val="000000" w:themeColor="text1"/>
          <w:szCs w:val="20"/>
          <w:lang w:eastAsia="cs-CZ"/>
        </w:rPr>
        <w:t>22</w:t>
      </w:r>
      <w:r w:rsidR="00BF3D14">
        <w:rPr>
          <w:rFonts w:cs="Tahoma"/>
          <w:color w:val="000000" w:themeColor="text1"/>
          <w:szCs w:val="20"/>
          <w:lang w:eastAsia="cs-CZ"/>
        </w:rPr>
        <w:t>. ří</w:t>
      </w:r>
      <w:r w:rsidR="006E38C2">
        <w:rPr>
          <w:rFonts w:cs="Tahoma"/>
          <w:color w:val="000000" w:themeColor="text1"/>
          <w:szCs w:val="20"/>
          <w:lang w:eastAsia="cs-CZ"/>
        </w:rPr>
        <w:t>jna</w:t>
      </w:r>
      <w:r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8C4851" w:rsidRDefault="008C4851" w:rsidP="008C4851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C4851" w:rsidRDefault="008C4851" w:rsidP="008C485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B28EE" w:rsidRDefault="003B28EE" w:rsidP="003B28EE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b/>
          <w:bCs/>
          <w:szCs w:val="20"/>
        </w:rPr>
        <w:tab/>
      </w:r>
      <w:r>
        <w:rPr>
          <w:rFonts w:cs="Tahoma"/>
          <w:szCs w:val="20"/>
        </w:rPr>
        <w:t>Ing. Libuše Řeřábková</w:t>
      </w:r>
    </w:p>
    <w:p w:rsidR="008C4851" w:rsidRDefault="003B28EE" w:rsidP="00E32027">
      <w:pPr>
        <w:spacing w:after="0" w:line="259" w:lineRule="auto"/>
        <w:ind w:left="708" w:firstLine="708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szCs w:val="20"/>
        </w:rPr>
        <w:t>vedoucí odboru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br w:type="page"/>
      </w:r>
    </w:p>
    <w:p w:rsidR="00104426" w:rsidRDefault="00104426" w:rsidP="00104426">
      <w:pPr>
        <w:pStyle w:val="Nadpis2"/>
      </w:pPr>
      <w:r>
        <w:lastRenderedPageBreak/>
        <w:t>1. Odměny ředitelů mateřských a základních škol zřizovaných městem Strakonice</w:t>
      </w:r>
    </w:p>
    <w:p w:rsidR="00104426" w:rsidRPr="003157AD" w:rsidRDefault="00104426" w:rsidP="00104426">
      <w:pPr>
        <w:rPr>
          <w:rFonts w:cs="Tahoma"/>
          <w:b/>
          <w:bCs/>
          <w:szCs w:val="20"/>
        </w:rPr>
      </w:pPr>
    </w:p>
    <w:p w:rsidR="00104426" w:rsidRPr="003157AD" w:rsidRDefault="00104426" w:rsidP="00DE4E5C">
      <w:pPr>
        <w:spacing w:after="0"/>
        <w:rPr>
          <w:rFonts w:cs="Tahoma"/>
          <w:b/>
          <w:szCs w:val="20"/>
        </w:rPr>
      </w:pPr>
      <w:r w:rsidRPr="003157AD">
        <w:rPr>
          <w:rFonts w:cs="Tahoma"/>
          <w:b/>
          <w:szCs w:val="20"/>
        </w:rPr>
        <w:t xml:space="preserve">Návrh usnesení: </w:t>
      </w:r>
      <w:bookmarkStart w:id="0" w:name="_GoBack"/>
      <w:bookmarkEnd w:id="0"/>
    </w:p>
    <w:p w:rsidR="00104426" w:rsidRPr="003157AD" w:rsidRDefault="00104426" w:rsidP="00104426">
      <w:pPr>
        <w:rPr>
          <w:rFonts w:cs="Tahoma"/>
          <w:szCs w:val="20"/>
        </w:rPr>
      </w:pPr>
      <w:r w:rsidRPr="003157AD">
        <w:rPr>
          <w:rFonts w:cs="Tahoma"/>
          <w:szCs w:val="20"/>
        </w:rPr>
        <w:t xml:space="preserve">RM po projednání </w:t>
      </w:r>
    </w:p>
    <w:p w:rsidR="00104426" w:rsidRPr="003157AD" w:rsidRDefault="00104426" w:rsidP="00104426">
      <w:pPr>
        <w:rPr>
          <w:rFonts w:cs="Tahoma"/>
          <w:szCs w:val="20"/>
        </w:rPr>
      </w:pPr>
    </w:p>
    <w:p w:rsidR="00104426" w:rsidRPr="003157AD" w:rsidRDefault="00104426" w:rsidP="0010442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157AD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104426" w:rsidRPr="003346B4" w:rsidRDefault="00104426" w:rsidP="00104426">
      <w:pPr>
        <w:rPr>
          <w:rFonts w:cs="Tahoma"/>
          <w:szCs w:val="20"/>
        </w:rPr>
      </w:pPr>
      <w:r w:rsidRPr="003346B4">
        <w:rPr>
          <w:rFonts w:cs="Tahoma"/>
          <w:szCs w:val="20"/>
        </w:rPr>
        <w:t xml:space="preserve">udělení odměn za </w:t>
      </w:r>
      <w:r>
        <w:rPr>
          <w:rFonts w:cs="Tahoma"/>
          <w:szCs w:val="20"/>
        </w:rPr>
        <w:t>2</w:t>
      </w:r>
      <w:r w:rsidRPr="003346B4">
        <w:rPr>
          <w:rFonts w:cs="Tahoma"/>
          <w:szCs w:val="20"/>
        </w:rPr>
        <w:t>. pololetí školního roku 202</w:t>
      </w:r>
      <w:r>
        <w:rPr>
          <w:rFonts w:cs="Tahoma"/>
          <w:szCs w:val="20"/>
        </w:rPr>
        <w:t>4</w:t>
      </w:r>
      <w:r w:rsidRPr="003346B4">
        <w:rPr>
          <w:rFonts w:cs="Tahoma"/>
          <w:szCs w:val="20"/>
        </w:rPr>
        <w:t>/202</w:t>
      </w:r>
      <w:r>
        <w:rPr>
          <w:rFonts w:cs="Tahoma"/>
          <w:szCs w:val="20"/>
        </w:rPr>
        <w:t>5</w:t>
      </w:r>
      <w:r w:rsidRPr="003346B4">
        <w:rPr>
          <w:rFonts w:cs="Tahoma"/>
          <w:szCs w:val="20"/>
        </w:rPr>
        <w:t xml:space="preserve"> ředitelům základních a mateřských škol zřizovaných městem Strakonice dle předloženého návrhu, který je samostatnou přílohou usnesení</w:t>
      </w:r>
      <w:r>
        <w:rPr>
          <w:rFonts w:cs="Tahoma"/>
          <w:szCs w:val="20"/>
        </w:rPr>
        <w:t xml:space="preserve"> RM uloženou na odboru školství.</w:t>
      </w:r>
    </w:p>
    <w:p w:rsidR="00104426" w:rsidRPr="003157AD" w:rsidRDefault="00104426" w:rsidP="00104426">
      <w:pPr>
        <w:rPr>
          <w:rFonts w:cs="Tahoma"/>
          <w:szCs w:val="20"/>
        </w:rPr>
      </w:pPr>
      <w:r w:rsidRPr="003157AD">
        <w:rPr>
          <w:rFonts w:cs="Tahoma"/>
          <w:szCs w:val="20"/>
        </w:rPr>
        <w:t xml:space="preserve"> </w:t>
      </w:r>
    </w:p>
    <w:p w:rsidR="00104426" w:rsidRPr="003157AD" w:rsidRDefault="00104426" w:rsidP="0010442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157AD">
        <w:rPr>
          <w:rFonts w:cs="Tahoma"/>
          <w:b/>
          <w:bCs/>
          <w:szCs w:val="20"/>
          <w:u w:val="single"/>
        </w:rPr>
        <w:t xml:space="preserve">II. </w:t>
      </w:r>
      <w:r>
        <w:rPr>
          <w:rFonts w:cs="Tahoma"/>
          <w:b/>
          <w:bCs/>
          <w:szCs w:val="20"/>
          <w:u w:val="single"/>
        </w:rPr>
        <w:t>Ukládá</w:t>
      </w:r>
    </w:p>
    <w:p w:rsidR="00104426" w:rsidRPr="00681EBE" w:rsidRDefault="00104426" w:rsidP="00104426">
      <w:pPr>
        <w:rPr>
          <w:rFonts w:cs="Tahoma"/>
          <w:szCs w:val="20"/>
        </w:rPr>
      </w:pPr>
      <w:r w:rsidRPr="003346B4">
        <w:rPr>
          <w:rFonts w:cs="Tahoma"/>
          <w:szCs w:val="20"/>
        </w:rPr>
        <w:t>odboru školství zajistit splnění výše uvedeného usnesení.</w:t>
      </w:r>
      <w:r w:rsidRPr="00681EBE">
        <w:rPr>
          <w:rFonts w:cs="Tahoma"/>
          <w:szCs w:val="20"/>
        </w:rPr>
        <w:t xml:space="preserve">  </w:t>
      </w:r>
    </w:p>
    <w:p w:rsidR="00746655" w:rsidRDefault="00746655" w:rsidP="006E38C2">
      <w:pPr>
        <w:rPr>
          <w:rFonts w:cs="Tahoma"/>
          <w:szCs w:val="20"/>
        </w:rPr>
      </w:pPr>
    </w:p>
    <w:p w:rsidR="008B5EFE" w:rsidRDefault="008B5EFE" w:rsidP="006E38C2">
      <w:pPr>
        <w:rPr>
          <w:rFonts w:cs="Tahoma"/>
          <w:szCs w:val="20"/>
        </w:rPr>
      </w:pPr>
    </w:p>
    <w:p w:rsidR="008B5EFE" w:rsidRDefault="008B5EFE" w:rsidP="006E38C2">
      <w:pPr>
        <w:rPr>
          <w:rFonts w:cs="Tahoma"/>
          <w:szCs w:val="20"/>
        </w:rPr>
      </w:pPr>
    </w:p>
    <w:sectPr w:rsidR="008B5E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557" w:rsidRDefault="00CA6557" w:rsidP="008C4851">
      <w:pPr>
        <w:spacing w:after="0"/>
      </w:pPr>
      <w:r>
        <w:separator/>
      </w:r>
    </w:p>
  </w:endnote>
  <w:endnote w:type="continuationSeparator" w:id="0">
    <w:p w:rsidR="00CA6557" w:rsidRDefault="00CA6557" w:rsidP="008C48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51" w:rsidRDefault="008C4851">
    <w:pPr>
      <w:pStyle w:val="Zpat"/>
      <w:jc w:val="right"/>
    </w:pPr>
  </w:p>
  <w:p w:rsidR="008C4851" w:rsidRDefault="008C48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557" w:rsidRDefault="00CA6557" w:rsidP="008C4851">
      <w:pPr>
        <w:spacing w:after="0"/>
      </w:pPr>
      <w:r>
        <w:separator/>
      </w:r>
    </w:p>
  </w:footnote>
  <w:footnote w:type="continuationSeparator" w:id="0">
    <w:p w:rsidR="00CA6557" w:rsidRDefault="00CA6557" w:rsidP="008C48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454FA"/>
    <w:multiLevelType w:val="hybridMultilevel"/>
    <w:tmpl w:val="7C0A07B4"/>
    <w:lvl w:ilvl="0" w:tplc="11A8B7E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C16F8"/>
    <w:multiLevelType w:val="hybridMultilevel"/>
    <w:tmpl w:val="E656F202"/>
    <w:lvl w:ilvl="0" w:tplc="C040E58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C6F6C"/>
    <w:multiLevelType w:val="hybridMultilevel"/>
    <w:tmpl w:val="908A97EE"/>
    <w:lvl w:ilvl="0" w:tplc="322AF97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F67A3D"/>
    <w:multiLevelType w:val="hybridMultilevel"/>
    <w:tmpl w:val="BC348CBE"/>
    <w:lvl w:ilvl="0" w:tplc="AD3ECB7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B6A5C"/>
    <w:multiLevelType w:val="hybridMultilevel"/>
    <w:tmpl w:val="E1B44158"/>
    <w:lvl w:ilvl="0" w:tplc="B3F672A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A148E"/>
    <w:multiLevelType w:val="hybridMultilevel"/>
    <w:tmpl w:val="0D48F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7305F"/>
    <w:multiLevelType w:val="hybridMultilevel"/>
    <w:tmpl w:val="4FE20FB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47D53"/>
    <w:multiLevelType w:val="hybridMultilevel"/>
    <w:tmpl w:val="4C525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44534"/>
    <w:multiLevelType w:val="hybridMultilevel"/>
    <w:tmpl w:val="908A97EE"/>
    <w:lvl w:ilvl="0" w:tplc="322AF9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FF73E6"/>
    <w:multiLevelType w:val="hybridMultilevel"/>
    <w:tmpl w:val="3CEA514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B2637"/>
    <w:multiLevelType w:val="hybridMultilevel"/>
    <w:tmpl w:val="98846F3C"/>
    <w:lvl w:ilvl="0" w:tplc="945ADE5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10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51"/>
    <w:rsid w:val="00000FB0"/>
    <w:rsid w:val="00004297"/>
    <w:rsid w:val="00004CF3"/>
    <w:rsid w:val="0005403F"/>
    <w:rsid w:val="000665FF"/>
    <w:rsid w:val="00085D9E"/>
    <w:rsid w:val="000A40C0"/>
    <w:rsid w:val="000B1782"/>
    <w:rsid w:val="000B4C3D"/>
    <w:rsid w:val="000C0E09"/>
    <w:rsid w:val="000E18DA"/>
    <w:rsid w:val="000F22CC"/>
    <w:rsid w:val="00104426"/>
    <w:rsid w:val="00111B55"/>
    <w:rsid w:val="0012084F"/>
    <w:rsid w:val="00124FE1"/>
    <w:rsid w:val="00140657"/>
    <w:rsid w:val="00145103"/>
    <w:rsid w:val="00161DEC"/>
    <w:rsid w:val="001A2D07"/>
    <w:rsid w:val="001C66D9"/>
    <w:rsid w:val="00213411"/>
    <w:rsid w:val="00297FD8"/>
    <w:rsid w:val="002A0244"/>
    <w:rsid w:val="002C3B95"/>
    <w:rsid w:val="002C4199"/>
    <w:rsid w:val="00303930"/>
    <w:rsid w:val="00352EB6"/>
    <w:rsid w:val="003814CA"/>
    <w:rsid w:val="003B28EE"/>
    <w:rsid w:val="003C1035"/>
    <w:rsid w:val="003C150E"/>
    <w:rsid w:val="004006DE"/>
    <w:rsid w:val="0040425F"/>
    <w:rsid w:val="004064D3"/>
    <w:rsid w:val="0041398E"/>
    <w:rsid w:val="004E0A7D"/>
    <w:rsid w:val="004E749A"/>
    <w:rsid w:val="004F2C1E"/>
    <w:rsid w:val="00504378"/>
    <w:rsid w:val="00531684"/>
    <w:rsid w:val="00571403"/>
    <w:rsid w:val="005774A7"/>
    <w:rsid w:val="00597863"/>
    <w:rsid w:val="005B6A33"/>
    <w:rsid w:val="00613442"/>
    <w:rsid w:val="006223AE"/>
    <w:rsid w:val="00623131"/>
    <w:rsid w:val="00670120"/>
    <w:rsid w:val="0068584C"/>
    <w:rsid w:val="0069430F"/>
    <w:rsid w:val="006960E1"/>
    <w:rsid w:val="006A1E8D"/>
    <w:rsid w:val="006C1B86"/>
    <w:rsid w:val="006C2D9B"/>
    <w:rsid w:val="006E15FC"/>
    <w:rsid w:val="006E38C2"/>
    <w:rsid w:val="006F6138"/>
    <w:rsid w:val="00746655"/>
    <w:rsid w:val="00783D81"/>
    <w:rsid w:val="00785034"/>
    <w:rsid w:val="007A5D31"/>
    <w:rsid w:val="007C147D"/>
    <w:rsid w:val="007C2DC8"/>
    <w:rsid w:val="007C3116"/>
    <w:rsid w:val="007D10BD"/>
    <w:rsid w:val="007D7261"/>
    <w:rsid w:val="007E612F"/>
    <w:rsid w:val="007F2312"/>
    <w:rsid w:val="008049C8"/>
    <w:rsid w:val="00842234"/>
    <w:rsid w:val="008B1D16"/>
    <w:rsid w:val="008B5EFE"/>
    <w:rsid w:val="008C2EB7"/>
    <w:rsid w:val="008C4851"/>
    <w:rsid w:val="008D298D"/>
    <w:rsid w:val="00904BC3"/>
    <w:rsid w:val="00987073"/>
    <w:rsid w:val="00995F15"/>
    <w:rsid w:val="0099798F"/>
    <w:rsid w:val="009B2DE6"/>
    <w:rsid w:val="009E1873"/>
    <w:rsid w:val="009E6DBB"/>
    <w:rsid w:val="009F684D"/>
    <w:rsid w:val="00A372FD"/>
    <w:rsid w:val="00A423C5"/>
    <w:rsid w:val="00A43156"/>
    <w:rsid w:val="00A50F4E"/>
    <w:rsid w:val="00A61843"/>
    <w:rsid w:val="00A62AFF"/>
    <w:rsid w:val="00A75C9D"/>
    <w:rsid w:val="00AA1ADA"/>
    <w:rsid w:val="00AC2266"/>
    <w:rsid w:val="00AF783E"/>
    <w:rsid w:val="00B43C1B"/>
    <w:rsid w:val="00B57608"/>
    <w:rsid w:val="00B611B1"/>
    <w:rsid w:val="00B67144"/>
    <w:rsid w:val="00B94BD6"/>
    <w:rsid w:val="00B94C0C"/>
    <w:rsid w:val="00BC1B8E"/>
    <w:rsid w:val="00BD5B74"/>
    <w:rsid w:val="00BD70D2"/>
    <w:rsid w:val="00BD74F3"/>
    <w:rsid w:val="00BE189A"/>
    <w:rsid w:val="00BE4341"/>
    <w:rsid w:val="00BF3D14"/>
    <w:rsid w:val="00C1151B"/>
    <w:rsid w:val="00C24BB7"/>
    <w:rsid w:val="00C24E02"/>
    <w:rsid w:val="00C35E69"/>
    <w:rsid w:val="00C5676F"/>
    <w:rsid w:val="00C62097"/>
    <w:rsid w:val="00C66BDA"/>
    <w:rsid w:val="00C73C06"/>
    <w:rsid w:val="00C76ED6"/>
    <w:rsid w:val="00C94409"/>
    <w:rsid w:val="00C95FC3"/>
    <w:rsid w:val="00CA6557"/>
    <w:rsid w:val="00D60A05"/>
    <w:rsid w:val="00D858E0"/>
    <w:rsid w:val="00D91012"/>
    <w:rsid w:val="00DE4E5C"/>
    <w:rsid w:val="00E32027"/>
    <w:rsid w:val="00E35FBB"/>
    <w:rsid w:val="00E8111F"/>
    <w:rsid w:val="00E84143"/>
    <w:rsid w:val="00EE0219"/>
    <w:rsid w:val="00F326E6"/>
    <w:rsid w:val="00F4062E"/>
    <w:rsid w:val="00F7446E"/>
    <w:rsid w:val="00F80748"/>
    <w:rsid w:val="00F853CD"/>
    <w:rsid w:val="00F929D2"/>
    <w:rsid w:val="00FA6C0F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17ACA"/>
  <w15:chartTrackingRefBased/>
  <w15:docId w15:val="{9EA04F62-F91E-4C14-BEEB-2DCA11FA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4851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BF3D14"/>
    <w:pPr>
      <w:keepNext/>
      <w:keepLines/>
      <w:spacing w:before="40" w:after="0"/>
      <w:outlineLvl w:val="1"/>
    </w:pPr>
    <w:rPr>
      <w:rFonts w:eastAsia="Times New Roman" w:cs="Tahoma"/>
      <w:b/>
      <w:color w:val="000000" w:themeColor="text1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C485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F3D14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C485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C485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C485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C4851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8C4851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184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8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24E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28EE"/>
    <w:pPr>
      <w:ind w:left="720"/>
      <w:contextualSpacing/>
    </w:pPr>
  </w:style>
  <w:style w:type="paragraph" w:styleId="Bezmezer">
    <w:name w:val="No Spacing"/>
    <w:uiPriority w:val="1"/>
    <w:qFormat/>
    <w:rsid w:val="001A2D07"/>
    <w:pPr>
      <w:spacing w:after="0" w:line="240" w:lineRule="auto"/>
      <w:jc w:val="both"/>
    </w:pPr>
    <w:rPr>
      <w:rFonts w:ascii="Tahoma" w:hAnsi="Tahoma"/>
      <w:sz w:val="20"/>
    </w:rPr>
  </w:style>
  <w:style w:type="paragraph" w:styleId="Zkladntext">
    <w:name w:val="Body Text"/>
    <w:basedOn w:val="Normln"/>
    <w:link w:val="ZkladntextChar"/>
    <w:semiHidden/>
    <w:rsid w:val="007E612F"/>
    <w:pPr>
      <w:keepNext/>
      <w:widowControl w:val="0"/>
      <w:tabs>
        <w:tab w:val="left" w:pos="5103"/>
      </w:tabs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E61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7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školství</dc:creator>
  <cp:keywords/>
  <dc:description/>
  <cp:lastModifiedBy>Radmila Brušáková</cp:lastModifiedBy>
  <cp:revision>12</cp:revision>
  <cp:lastPrinted>2025-08-27T07:04:00Z</cp:lastPrinted>
  <dcterms:created xsi:type="dcterms:W3CDTF">2025-09-30T08:13:00Z</dcterms:created>
  <dcterms:modified xsi:type="dcterms:W3CDTF">2025-10-15T14:36:00Z</dcterms:modified>
</cp:coreProperties>
</file>